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C0" w:rsidRDefault="002D51C0" w:rsidP="002D51C0">
      <w:pPr>
        <w:jc w:val="center"/>
      </w:pPr>
      <w:r>
        <w:t xml:space="preserve">XI POWIATOWY INTERNETOWY TURNIEJ WIEDZY </w:t>
      </w:r>
    </w:p>
    <w:p w:rsidR="002D51C0" w:rsidRDefault="002D51C0" w:rsidP="002D51C0">
      <w:pPr>
        <w:jc w:val="center"/>
      </w:pPr>
      <w:r>
        <w:t>DLA UCZNIÓW SZKÓŁ PODSTAWOWYCH</w:t>
      </w:r>
    </w:p>
    <w:p w:rsidR="002D51C0" w:rsidRDefault="002D51C0" w:rsidP="002D51C0">
      <w:pPr>
        <w:jc w:val="center"/>
      </w:pPr>
      <w:r>
        <w:t xml:space="preserve"> „OMNIBUS 2024”</w:t>
      </w:r>
    </w:p>
    <w:p w:rsidR="002D51C0" w:rsidRDefault="002D51C0" w:rsidP="002D51C0">
      <w:pPr>
        <w:jc w:val="center"/>
      </w:pPr>
    </w:p>
    <w:p w:rsidR="002D51C0" w:rsidRDefault="002D51C0" w:rsidP="002D51C0">
      <w:pPr>
        <w:jc w:val="both"/>
      </w:pPr>
      <w:r>
        <w:t>REGULAMN: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after="200" w:line="276" w:lineRule="auto"/>
        <w:jc w:val="both"/>
        <w:rPr>
          <w:b/>
        </w:rPr>
      </w:pPr>
      <w:r>
        <w:rPr>
          <w:b/>
        </w:rPr>
        <w:t>Cele turnieju: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2"/>
        </w:numPr>
        <w:shd w:val="clear" w:color="auto" w:fill="auto"/>
        <w:suppressAutoHyphens w:val="0"/>
        <w:spacing w:after="200" w:line="276" w:lineRule="auto"/>
        <w:jc w:val="both"/>
      </w:pPr>
      <w:r>
        <w:t xml:space="preserve">popularyzacja wiedzy z przedmiotów humanistycznych, matematyczno-przyrodniczych oraz języków obcych,  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2"/>
        </w:numPr>
        <w:shd w:val="clear" w:color="auto" w:fill="auto"/>
        <w:suppressAutoHyphens w:val="0"/>
        <w:spacing w:after="200" w:line="276" w:lineRule="auto"/>
        <w:jc w:val="both"/>
      </w:pPr>
      <w:r>
        <w:t xml:space="preserve">aktywizowanie uczniów szkół podstawowych do udziału w konkursach przedmiotowych, 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2"/>
        </w:numPr>
        <w:shd w:val="clear" w:color="auto" w:fill="auto"/>
        <w:suppressAutoHyphens w:val="0"/>
        <w:spacing w:after="200" w:line="276" w:lineRule="auto"/>
        <w:jc w:val="both"/>
      </w:pPr>
      <w:r>
        <w:t xml:space="preserve">wyłonienie osób uzdolnionych, 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2"/>
        </w:numPr>
        <w:shd w:val="clear" w:color="auto" w:fill="auto"/>
        <w:suppressAutoHyphens w:val="0"/>
        <w:spacing w:after="200" w:line="276" w:lineRule="auto"/>
        <w:jc w:val="both"/>
      </w:pPr>
      <w:r>
        <w:t>stworzenie uczniom możliwości sprawdzenia posiadanej wiedzy i umiejętności oraz porównanie ich z wynikami, osiągniętymi przez uczniów z innych szkół.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after="200" w:line="276" w:lineRule="auto"/>
        <w:jc w:val="both"/>
        <w:rPr>
          <w:b/>
        </w:rPr>
      </w:pPr>
      <w:r>
        <w:rPr>
          <w:b/>
        </w:rPr>
        <w:t>Organizator turnieju:</w:t>
      </w:r>
    </w:p>
    <w:p w:rsidR="002D51C0" w:rsidRDefault="002D51C0" w:rsidP="002D51C0">
      <w:pPr>
        <w:pStyle w:val="Akapitzlist"/>
        <w:jc w:val="both"/>
      </w:pPr>
      <w:r>
        <w:t xml:space="preserve">Zespół Szkól Agrotechnicznych </w:t>
      </w:r>
    </w:p>
    <w:p w:rsidR="002D51C0" w:rsidRDefault="002D51C0" w:rsidP="002D51C0">
      <w:pPr>
        <w:pStyle w:val="Akapitzlist"/>
        <w:jc w:val="both"/>
      </w:pPr>
      <w:r>
        <w:t>ul. Szczecińska 36</w:t>
      </w:r>
    </w:p>
    <w:p w:rsidR="002D51C0" w:rsidRDefault="002D51C0" w:rsidP="002D51C0">
      <w:pPr>
        <w:pStyle w:val="Akapitzlist"/>
        <w:jc w:val="both"/>
      </w:pPr>
      <w:r>
        <w:t>76-200 Słupsk</w:t>
      </w:r>
    </w:p>
    <w:p w:rsidR="002D51C0" w:rsidRDefault="002D51C0" w:rsidP="002D51C0">
      <w:pPr>
        <w:pStyle w:val="Akapitzlist"/>
        <w:jc w:val="both"/>
      </w:pPr>
      <w:r>
        <w:t>tel.59 8456448</w:t>
      </w:r>
    </w:p>
    <w:p w:rsidR="002D51C0" w:rsidRDefault="002D51C0" w:rsidP="002D51C0">
      <w:pPr>
        <w:pStyle w:val="Akapitzlist"/>
        <w:jc w:val="both"/>
      </w:pPr>
      <w:r>
        <w:t>fax.59 8456753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after="200" w:line="276" w:lineRule="auto"/>
        <w:jc w:val="both"/>
        <w:rPr>
          <w:b/>
        </w:rPr>
      </w:pPr>
      <w:r>
        <w:rPr>
          <w:b/>
        </w:rPr>
        <w:t>Osoba odpowiedzialna za przebieg konkursu:</w:t>
      </w:r>
    </w:p>
    <w:p w:rsidR="002D51C0" w:rsidRDefault="002D51C0" w:rsidP="002D51C0">
      <w:pPr>
        <w:pStyle w:val="Akapitzlist"/>
        <w:jc w:val="both"/>
      </w:pPr>
      <w:r>
        <w:t>Zenobia Dąbrowska –</w:t>
      </w:r>
      <w:r>
        <w:rPr>
          <w:b/>
        </w:rPr>
        <w:t>tel. 515 399 215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line="276" w:lineRule="auto"/>
        <w:jc w:val="both"/>
        <w:rPr>
          <w:b/>
        </w:rPr>
      </w:pPr>
      <w:r>
        <w:rPr>
          <w:b/>
        </w:rPr>
        <w:t>Uczestnicy:</w:t>
      </w:r>
    </w:p>
    <w:p w:rsidR="002D51C0" w:rsidRDefault="002D51C0" w:rsidP="002D51C0">
      <w:pPr>
        <w:ind w:left="720"/>
        <w:jc w:val="both"/>
      </w:pPr>
      <w:r>
        <w:t>Uczniowie kl. VI, VII i VIII ze szkół podstawowych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line="276" w:lineRule="auto"/>
        <w:jc w:val="both"/>
      </w:pPr>
      <w:r>
        <w:rPr>
          <w:b/>
        </w:rPr>
        <w:t>Przebieg turnieju: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3"/>
        </w:numPr>
        <w:shd w:val="clear" w:color="auto" w:fill="auto"/>
        <w:suppressAutoHyphens w:val="0"/>
        <w:spacing w:line="276" w:lineRule="auto"/>
        <w:jc w:val="both"/>
      </w:pPr>
      <w:r>
        <w:t>Turniej zostanie przeprowadzony z wykorzystaniem Internetu,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3"/>
        </w:numPr>
        <w:shd w:val="clear" w:color="auto" w:fill="auto"/>
        <w:suppressAutoHyphens w:val="0"/>
        <w:spacing w:line="276" w:lineRule="auto"/>
        <w:jc w:val="both"/>
      </w:pPr>
      <w:r>
        <w:t>Przewidywane są dwa etapy: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4"/>
        </w:numPr>
        <w:shd w:val="clear" w:color="auto" w:fill="auto"/>
        <w:suppressAutoHyphens w:val="0"/>
        <w:spacing w:after="200" w:line="276" w:lineRule="auto"/>
        <w:jc w:val="both"/>
      </w:pPr>
      <w:r>
        <w:t>eliminacje-dla wszystkich chętnych uczniów ze szkoły,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4"/>
        </w:numPr>
        <w:shd w:val="clear" w:color="auto" w:fill="auto"/>
        <w:suppressAutoHyphens w:val="0"/>
        <w:spacing w:after="200" w:line="276" w:lineRule="auto"/>
        <w:jc w:val="both"/>
      </w:pPr>
      <w:r>
        <w:t>drugi etap - dla 15 najlepszych uczestników konkursu.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after="200" w:line="276" w:lineRule="auto"/>
        <w:jc w:val="both"/>
        <w:rPr>
          <w:b/>
        </w:rPr>
      </w:pPr>
      <w:r>
        <w:rPr>
          <w:b/>
        </w:rPr>
        <w:t>Warunki uczestnictwa: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5"/>
        </w:numPr>
        <w:shd w:val="clear" w:color="auto" w:fill="auto"/>
        <w:suppressAutoHyphens w:val="0"/>
        <w:spacing w:after="200" w:line="276" w:lineRule="auto"/>
        <w:jc w:val="both"/>
      </w:pPr>
      <w:r>
        <w:t xml:space="preserve">Turniej musi być przeprowadzony przy użyciu komputera podłączonego do Internetu, z zainstalowaną przeglądarką </w:t>
      </w:r>
      <w:r w:rsidR="00173FB9">
        <w:t>internetową.</w:t>
      </w:r>
      <w:r>
        <w:t xml:space="preserve"> Drugi etap turnieju zostanie przeprowadzony w Zespole Szkół Agrotechnicznych w Słupsku, na najnowszym, wysokiej klasy sprzęcie komputerowym.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5"/>
        </w:numPr>
        <w:shd w:val="clear" w:color="auto" w:fill="auto"/>
        <w:suppressAutoHyphens w:val="0"/>
        <w:spacing w:after="200" w:line="276" w:lineRule="auto"/>
        <w:jc w:val="both"/>
      </w:pPr>
      <w:r>
        <w:t>Istnieją następujące możliwości zgłoszenia uczniów do udziału ww. konkursie:</w:t>
      </w:r>
    </w:p>
    <w:p w:rsidR="002D51C0" w:rsidRDefault="002D51C0" w:rsidP="002D51C0">
      <w:pPr>
        <w:pStyle w:val="Akapitzlist"/>
        <w:ind w:left="1440"/>
        <w:jc w:val="both"/>
        <w:rPr>
          <w:b/>
          <w:bCs/>
        </w:rPr>
      </w:pPr>
      <w:r>
        <w:t xml:space="preserve">-pierwsze logowanie ucznia, połączone z wypełnieniem karty zgłoszeniowej - </w:t>
      </w:r>
      <w:r>
        <w:rPr>
          <w:b/>
          <w:bCs/>
        </w:rPr>
        <w:t>dnia 07.III.2024,</w:t>
      </w:r>
    </w:p>
    <w:p w:rsidR="002D51C0" w:rsidRDefault="002D51C0" w:rsidP="002D51C0">
      <w:pPr>
        <w:pStyle w:val="Akapitzlist"/>
        <w:ind w:left="1440"/>
        <w:jc w:val="both"/>
      </w:pPr>
      <w:r>
        <w:t>-wypełnienie i wysłanie karty zgłoszenia uczestnictwa w turnieju na adres:</w:t>
      </w:r>
    </w:p>
    <w:p w:rsidR="002D51C0" w:rsidRDefault="002D51C0" w:rsidP="002D51C0">
      <w:pPr>
        <w:pStyle w:val="Akapitzlist"/>
        <w:ind w:left="1440"/>
        <w:jc w:val="both"/>
        <w:rPr>
          <w:b/>
        </w:rPr>
      </w:pPr>
      <w:r>
        <w:t xml:space="preserve">Zespół Szkół Agrotechnicznych, ul. Szczecińska 36, 76-200 Słupsk- </w:t>
      </w:r>
      <w:r>
        <w:rPr>
          <w:b/>
        </w:rPr>
        <w:t xml:space="preserve">do dnia 06.03.2024. </w:t>
      </w:r>
      <w:r>
        <w:t>Na jednej karcie można wpisywać wszystkich zgłaszanych uczniów.</w:t>
      </w:r>
      <w:r>
        <w:rPr>
          <w:b/>
        </w:rPr>
        <w:t xml:space="preserve"> </w:t>
      </w:r>
    </w:p>
    <w:p w:rsidR="002D51C0" w:rsidRDefault="002D51C0" w:rsidP="002D51C0">
      <w:pPr>
        <w:pStyle w:val="Akapitzlist"/>
        <w:ind w:left="1440"/>
        <w:jc w:val="both"/>
        <w:rPr>
          <w:b/>
        </w:rPr>
      </w:pPr>
      <w:r>
        <w:t xml:space="preserve">-wysłanie e-maila na adres: </w:t>
      </w:r>
      <w:hyperlink r:id="rId5" w:history="1">
        <w:r>
          <w:rPr>
            <w:rStyle w:val="Hipercze"/>
          </w:rPr>
          <w:t>zojaro@tlen.pl</w:t>
        </w:r>
      </w:hyperlink>
      <w:r>
        <w:t xml:space="preserve"> (z dopiskiem OMNIBUS 2024) -</w:t>
      </w:r>
      <w:r>
        <w:rPr>
          <w:b/>
        </w:rPr>
        <w:t>do dnia 06.03.2024 r.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6"/>
        </w:numPr>
        <w:shd w:val="clear" w:color="auto" w:fill="auto"/>
        <w:suppressAutoHyphens w:val="0"/>
        <w:spacing w:after="200" w:line="276" w:lineRule="auto"/>
        <w:jc w:val="both"/>
        <w:rPr>
          <w:b/>
        </w:rPr>
      </w:pPr>
      <w:r>
        <w:t>Każda zgłoszona do konkursu osoba powinna przekazać swojemu opiekunowi ze szkoły macierzystej podpisaną przez rodzica lub opiekuna prawnego zgodę na udział ucznia           w konkursie i przetwarzanie jego danych osobowych. Ww.  zgodę otrzymacie Państwo razem z regulaminem turnieju.</w:t>
      </w:r>
    </w:p>
    <w:p w:rsidR="002D51C0" w:rsidRDefault="002D51C0" w:rsidP="002D51C0">
      <w:pPr>
        <w:pStyle w:val="Akapitzlist"/>
        <w:keepNext w:val="0"/>
        <w:widowControl/>
        <w:numPr>
          <w:ilvl w:val="0"/>
          <w:numId w:val="1"/>
        </w:numPr>
        <w:shd w:val="clear" w:color="auto" w:fill="auto"/>
        <w:suppressAutoHyphens w:val="0"/>
        <w:spacing w:after="200" w:line="276" w:lineRule="auto"/>
        <w:jc w:val="both"/>
        <w:rPr>
          <w:b/>
        </w:rPr>
      </w:pPr>
      <w:r>
        <w:rPr>
          <w:b/>
        </w:rPr>
        <w:lastRenderedPageBreak/>
        <w:t>Nagrody:</w:t>
      </w:r>
    </w:p>
    <w:p w:rsidR="002D51C0" w:rsidRDefault="002D51C0" w:rsidP="002D51C0">
      <w:pPr>
        <w:pStyle w:val="Akapitzlist"/>
        <w:jc w:val="both"/>
      </w:pPr>
      <w:r>
        <w:t>Fundatorem nagrody za I, II i III miejsce w turnieju jest Starostwo Powiatowe w Słupsku.</w:t>
      </w:r>
    </w:p>
    <w:p w:rsidR="002D51C0" w:rsidRDefault="002D51C0" w:rsidP="002D51C0">
      <w:pPr>
        <w:pStyle w:val="Akapitzlist"/>
        <w:jc w:val="both"/>
      </w:pPr>
    </w:p>
    <w:p w:rsidR="002D51C0" w:rsidRDefault="002D51C0" w:rsidP="002D51C0">
      <w:pPr>
        <w:pStyle w:val="Akapitzlist"/>
        <w:jc w:val="both"/>
      </w:pPr>
    </w:p>
    <w:p w:rsidR="002D51C0" w:rsidRDefault="002D51C0" w:rsidP="002D51C0">
      <w:pPr>
        <w:pStyle w:val="Akapitzlist"/>
        <w:jc w:val="both"/>
      </w:pPr>
    </w:p>
    <w:p w:rsidR="002D51C0" w:rsidRDefault="002D51C0" w:rsidP="002D51C0">
      <w:pPr>
        <w:pStyle w:val="Akapitzlist"/>
        <w:jc w:val="both"/>
        <w:rPr>
          <w:b/>
        </w:rPr>
      </w:pPr>
      <w:r>
        <w:rPr>
          <w:b/>
        </w:rPr>
        <w:t>TERMINARZ KONKURSU:</w:t>
      </w:r>
    </w:p>
    <w:p w:rsidR="002D51C0" w:rsidRDefault="002D51C0" w:rsidP="002D51C0">
      <w:pPr>
        <w:ind w:left="702" w:firstLine="708"/>
        <w:jc w:val="both"/>
      </w:pPr>
      <w:r>
        <w:t xml:space="preserve">Etap pierwszy turnieju „OMNIBUS 2024” - test zawierający pytania z języka polskiego, języka angielskiego, historii, matematyki i biologii- odbędzie się dnia </w:t>
      </w:r>
      <w:r>
        <w:rPr>
          <w:b/>
          <w:bCs/>
        </w:rPr>
        <w:t xml:space="preserve">07 </w:t>
      </w:r>
      <w:r>
        <w:rPr>
          <w:b/>
        </w:rPr>
        <w:t xml:space="preserve">marca 2024, </w:t>
      </w:r>
      <w:r>
        <w:t>a</w:t>
      </w:r>
      <w:r>
        <w:rPr>
          <w:b/>
        </w:rPr>
        <w:t xml:space="preserve"> </w:t>
      </w:r>
      <w:r>
        <w:t>uczniowie będą mogli rozwiązać</w:t>
      </w:r>
      <w:r>
        <w:rPr>
          <w:b/>
        </w:rPr>
        <w:t xml:space="preserve"> </w:t>
      </w:r>
      <w:r>
        <w:t xml:space="preserve">go przy komputerach znajdujących się w ich macierzystej szkole </w:t>
      </w:r>
      <w:r>
        <w:rPr>
          <w:b/>
        </w:rPr>
        <w:t>w godzinach od 9</w:t>
      </w:r>
      <w:r>
        <w:rPr>
          <w:b/>
          <w:vertAlign w:val="superscript"/>
        </w:rPr>
        <w:t xml:space="preserve">oo </w:t>
      </w:r>
      <w:r>
        <w:rPr>
          <w:b/>
        </w:rPr>
        <w:t>do 1</w:t>
      </w:r>
      <w:r w:rsidR="00173FB9">
        <w:rPr>
          <w:b/>
        </w:rPr>
        <w:t>4</w:t>
      </w:r>
      <w:r>
        <w:rPr>
          <w:b/>
          <w:vertAlign w:val="superscript"/>
        </w:rPr>
        <w:t>oo</w:t>
      </w:r>
      <w:r>
        <w:t xml:space="preserve">. Uczeń może logować się tylko raz. Zalogowanie się ucznia na stronie internetowej szkoły (zsa.slupsk.pl) dnia </w:t>
      </w:r>
      <w:r>
        <w:rPr>
          <w:b/>
          <w:bCs/>
        </w:rPr>
        <w:t>07</w:t>
      </w:r>
      <w:r>
        <w:rPr>
          <w:b/>
        </w:rPr>
        <w:t xml:space="preserve"> marca 2024</w:t>
      </w:r>
      <w:r>
        <w:t>, w zakładce OMNIBUS 2023, połączone z wypełnieniem karty zgłoszeniowej, umożliwi mu rozwiązywanie testu konkursowego.</w:t>
      </w:r>
    </w:p>
    <w:p w:rsidR="002D51C0" w:rsidRDefault="002D51C0" w:rsidP="002D51C0">
      <w:pPr>
        <w:ind w:left="702" w:firstLine="708"/>
        <w:jc w:val="both"/>
      </w:pPr>
      <w:r>
        <w:t>W naszym turnieju nie ma możliwości pisania testu tylko z jednego przedmiotu, ponieważ test konkursowy zawiera pytania ze wszystkich ww. przedmiotów. Do II etapu konkursu zakwalifikuje się 15 uczniów, którzy uzyskają największą liczbę punktów.           W przypadku, gdy w pierwszym etapie konkursu, kilka osób otrzyma taką samą (maksymalną) liczbę punktów, liczba uczniów zakwalifikowanych do II etapu może ulec zwiększeniu.</w:t>
      </w:r>
    </w:p>
    <w:p w:rsidR="002D51C0" w:rsidRDefault="002D51C0" w:rsidP="002D51C0">
      <w:pPr>
        <w:ind w:left="708" w:firstLine="702"/>
        <w:jc w:val="both"/>
      </w:pPr>
      <w:r>
        <w:tab/>
        <w:t xml:space="preserve">Lista osób, które zakwalifikowały się do drugiego etapu turnieju zostanie umieszczona na stronie internetowej Zespołu Szkół Agrotechnicznych w Słupsku (zsa.slupsk.pl) dnia </w:t>
      </w:r>
      <w:r>
        <w:rPr>
          <w:b/>
        </w:rPr>
        <w:t>14 marca 2024 r</w:t>
      </w:r>
      <w:r>
        <w:t xml:space="preserve">. Etap drugi (test zawierający zadania ze wszystkich ww. przedmiotów) zostanie przeprowadzony </w:t>
      </w:r>
      <w:r>
        <w:rPr>
          <w:b/>
        </w:rPr>
        <w:t>26 marca 2024 r</w:t>
      </w:r>
      <w:r>
        <w:t>., w Zespole Szkół Agrotechnicznych w Słupsku (ul. Szczecińska 36), o godz.  9</w:t>
      </w:r>
      <w:r>
        <w:rPr>
          <w:vertAlign w:val="superscript"/>
        </w:rPr>
        <w:t>oo</w:t>
      </w:r>
      <w:r>
        <w:t>, w sali 306.</w:t>
      </w:r>
    </w:p>
    <w:p w:rsidR="002D51C0" w:rsidRDefault="002D51C0" w:rsidP="002D51C0">
      <w:pPr>
        <w:ind w:left="708" w:firstLine="702"/>
        <w:jc w:val="both"/>
      </w:pPr>
      <w:r>
        <w:t xml:space="preserve">W przypadku, gdy w drugim etapie konkursu, kilka osób otrzyma taką samą (maksymalną) liczbę punktów, o zwycięstwie w turnieju zadecyduje dogrywka. </w:t>
      </w:r>
    </w:p>
    <w:p w:rsidR="002D51C0" w:rsidRDefault="002D51C0" w:rsidP="002D51C0">
      <w:pPr>
        <w:ind w:left="708" w:firstLine="702"/>
        <w:jc w:val="both"/>
        <w:rPr>
          <w:b/>
          <w:bCs/>
        </w:rPr>
      </w:pPr>
      <w:r>
        <w:rPr>
          <w:b/>
          <w:bCs/>
        </w:rPr>
        <w:t>Liczba punktów uzyskanych przez uczestników konkursu w II etapie turnieju zadecyduje o zajętym przez nich miejscu w klasyfikacji końcowej.</w:t>
      </w:r>
    </w:p>
    <w:p w:rsidR="002D51C0" w:rsidRDefault="002D51C0" w:rsidP="002D51C0">
      <w:pPr>
        <w:ind w:left="708" w:firstLine="702"/>
        <w:jc w:val="both"/>
      </w:pPr>
      <w:r>
        <w:t>Lista laureatów turnieju „OMNIBUS 2024” zostanie umieszczona na stronie internetowej Zespołu Szkół Agrotechnicznych w Słupsku (zsa.slupsk.pl), dnia 1</w:t>
      </w:r>
      <w:r>
        <w:rPr>
          <w:b/>
        </w:rPr>
        <w:t>2 kwietnia 2024 r</w:t>
      </w:r>
      <w:r>
        <w:t>.</w:t>
      </w:r>
    </w:p>
    <w:p w:rsidR="002D51C0" w:rsidRDefault="002D51C0" w:rsidP="002D51C0">
      <w:pPr>
        <w:ind w:left="708" w:firstLine="702"/>
        <w:jc w:val="both"/>
      </w:pPr>
      <w:r>
        <w:t>Ogłoszenie wyników turnieju odbędzie się w Zespole Szkół Agrotechnicznych         w Słupsku, na uroczystości podsumowującej tegoroczny turniej wiedzy. Opiekunowie laureatów zostaną powiadomieni telefonicznie o terminie uroczystości rozdania nagród.</w:t>
      </w:r>
    </w:p>
    <w:p w:rsidR="002D51C0" w:rsidRDefault="002D51C0" w:rsidP="002D51C0">
      <w:pPr>
        <w:ind w:left="708" w:firstLine="702"/>
        <w:jc w:val="both"/>
      </w:pPr>
    </w:p>
    <w:p w:rsidR="002D51C0" w:rsidRDefault="002D51C0" w:rsidP="002D51C0">
      <w:pPr>
        <w:jc w:val="both"/>
      </w:pPr>
    </w:p>
    <w:p w:rsidR="002D51C0" w:rsidRDefault="002D51C0" w:rsidP="002D51C0">
      <w:pPr>
        <w:pStyle w:val="Akapitzlist"/>
        <w:jc w:val="both"/>
      </w:pPr>
    </w:p>
    <w:p w:rsidR="002D51C0" w:rsidRDefault="002D51C0" w:rsidP="002D51C0">
      <w:pPr>
        <w:pStyle w:val="Akapitzlist"/>
        <w:jc w:val="both"/>
      </w:pPr>
    </w:p>
    <w:p w:rsidR="002D51C0" w:rsidRDefault="002D51C0" w:rsidP="002D51C0">
      <w:pPr>
        <w:pStyle w:val="Akapitzlist"/>
        <w:jc w:val="both"/>
      </w:pPr>
    </w:p>
    <w:p w:rsidR="002D51C0" w:rsidRDefault="002D51C0"/>
    <w:sectPr w:rsidR="002D51C0" w:rsidSect="00173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6CB"/>
    <w:multiLevelType w:val="hybridMultilevel"/>
    <w:tmpl w:val="D8ACD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13154F"/>
    <w:multiLevelType w:val="hybridMultilevel"/>
    <w:tmpl w:val="1A2EA1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04642A"/>
    <w:multiLevelType w:val="hybridMultilevel"/>
    <w:tmpl w:val="D2D4CD72"/>
    <w:lvl w:ilvl="0" w:tplc="04150001">
      <w:numFmt w:val="decimal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DE6CB4"/>
    <w:multiLevelType w:val="hybridMultilevel"/>
    <w:tmpl w:val="C3787D76"/>
    <w:lvl w:ilvl="0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032089"/>
    <w:multiLevelType w:val="hybridMultilevel"/>
    <w:tmpl w:val="B00E81BC"/>
    <w:lvl w:ilvl="0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DEA1CE7"/>
    <w:multiLevelType w:val="hybridMultilevel"/>
    <w:tmpl w:val="D5ACB15C"/>
    <w:lvl w:ilvl="0" w:tplc="39C491DA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D51C0"/>
    <w:rsid w:val="00173896"/>
    <w:rsid w:val="00173FB9"/>
    <w:rsid w:val="002D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1C0"/>
    <w:pPr>
      <w:keepNext/>
      <w:widowControl w:val="0"/>
      <w:shd w:val="clear" w:color="auto" w:fill="FFFFFF"/>
      <w:suppressAutoHyphens/>
      <w:spacing w:after="0" w:line="240" w:lineRule="auto"/>
    </w:pPr>
    <w:rPr>
      <w:rFonts w:ascii="Liberation Serif" w:eastAsia="Lucida Sans Unicode" w:hAnsi="Liberation Serif" w:cs="Mang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1C0"/>
    <w:pPr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1C0"/>
    <w:pPr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1C0"/>
    <w:pPr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1C0"/>
    <w:pPr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1C0"/>
    <w:pPr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1C0"/>
    <w:pPr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1C0"/>
    <w:pPr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1C0"/>
    <w:pPr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1C0"/>
    <w:pPr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1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1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1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1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1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1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1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2D51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1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1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1C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D51C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jaro@tl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Zenobia Dąbrowska</dc:creator>
  <cp:keywords/>
  <dc:description/>
  <cp:lastModifiedBy>Szymon</cp:lastModifiedBy>
  <cp:revision>2</cp:revision>
  <dcterms:created xsi:type="dcterms:W3CDTF">2024-02-17T14:18:00Z</dcterms:created>
  <dcterms:modified xsi:type="dcterms:W3CDTF">2024-03-06T12:26:00Z</dcterms:modified>
</cp:coreProperties>
</file>