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55" w:rsidRDefault="00450E55">
      <w:r>
        <w:t xml:space="preserve">Podręczniki </w:t>
      </w:r>
    </w:p>
    <w:tbl>
      <w:tblPr>
        <w:tblStyle w:val="Tabela-Siatka"/>
        <w:tblW w:w="0" w:type="auto"/>
        <w:tblLook w:val="04A0"/>
      </w:tblPr>
      <w:tblGrid>
        <w:gridCol w:w="3794"/>
        <w:gridCol w:w="2347"/>
        <w:gridCol w:w="3071"/>
      </w:tblGrid>
      <w:tr w:rsidR="00450E55" w:rsidTr="00780190">
        <w:tc>
          <w:tcPr>
            <w:tcW w:w="3794" w:type="dxa"/>
          </w:tcPr>
          <w:p w:rsidR="00450E55" w:rsidRDefault="00450E55">
            <w:r>
              <w:t xml:space="preserve">Podręcznik </w:t>
            </w:r>
          </w:p>
        </w:tc>
        <w:tc>
          <w:tcPr>
            <w:tcW w:w="2347" w:type="dxa"/>
          </w:tcPr>
          <w:p w:rsidR="00450E55" w:rsidRDefault="00450E55">
            <w:r>
              <w:t xml:space="preserve">Przedmiot </w:t>
            </w:r>
          </w:p>
        </w:tc>
        <w:tc>
          <w:tcPr>
            <w:tcW w:w="3071" w:type="dxa"/>
          </w:tcPr>
          <w:p w:rsidR="00450E55" w:rsidRDefault="00450E55"/>
        </w:tc>
      </w:tr>
      <w:tr w:rsidR="00450E55" w:rsidTr="00467C44">
        <w:tc>
          <w:tcPr>
            <w:tcW w:w="9212" w:type="dxa"/>
            <w:gridSpan w:val="3"/>
            <w:shd w:val="clear" w:color="auto" w:fill="FFFF00"/>
          </w:tcPr>
          <w:p w:rsidR="00450E55" w:rsidRDefault="00450E55">
            <w:r>
              <w:t xml:space="preserve">Klasa 1 </w:t>
            </w:r>
          </w:p>
        </w:tc>
      </w:tr>
      <w:tr w:rsidR="00450E55" w:rsidTr="00780190">
        <w:trPr>
          <w:trHeight w:val="443"/>
        </w:trPr>
        <w:tc>
          <w:tcPr>
            <w:tcW w:w="3794" w:type="dxa"/>
            <w:vMerge w:val="restart"/>
          </w:tcPr>
          <w:p w:rsidR="00450E55" w:rsidRPr="00450E55" w:rsidRDefault="00450E55">
            <w:r w:rsidRPr="00450E55">
              <w:rPr>
                <w:noProof/>
                <w:lang w:eastAsia="pl-PL"/>
              </w:rPr>
              <w:drawing>
                <wp:inline distT="0" distB="0" distL="0" distR="0">
                  <wp:extent cx="1383323" cy="2508739"/>
                  <wp:effectExtent l="19050" t="0" r="7327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76608" t="31522" r="8462" b="20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23" cy="2508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450E55" w:rsidRDefault="00450E55" w:rsidP="00A95E36">
            <w:r>
              <w:t>Ochrona roślin</w:t>
            </w:r>
          </w:p>
          <w:p w:rsidR="00450E55" w:rsidRDefault="00450E55" w:rsidP="00A95E36"/>
        </w:tc>
        <w:tc>
          <w:tcPr>
            <w:tcW w:w="3071" w:type="dxa"/>
          </w:tcPr>
          <w:p w:rsidR="00450E55" w:rsidRDefault="00450E55"/>
          <w:p w:rsidR="00450E55" w:rsidRDefault="00450E55"/>
        </w:tc>
      </w:tr>
      <w:tr w:rsidR="00450E55" w:rsidTr="00780190">
        <w:trPr>
          <w:trHeight w:val="425"/>
        </w:trPr>
        <w:tc>
          <w:tcPr>
            <w:tcW w:w="3794" w:type="dxa"/>
            <w:vMerge/>
          </w:tcPr>
          <w:p w:rsidR="00450E55" w:rsidRPr="00450E55" w:rsidRDefault="00450E55"/>
        </w:tc>
        <w:tc>
          <w:tcPr>
            <w:tcW w:w="2347" w:type="dxa"/>
          </w:tcPr>
          <w:p w:rsidR="00450E55" w:rsidRDefault="00450E55" w:rsidP="00A95E36">
            <w:r>
              <w:t>Uprawa i pielęgnacja gleby</w:t>
            </w:r>
          </w:p>
          <w:p w:rsidR="00450E55" w:rsidRDefault="00450E55" w:rsidP="00A95E36"/>
        </w:tc>
        <w:tc>
          <w:tcPr>
            <w:tcW w:w="3071" w:type="dxa"/>
          </w:tcPr>
          <w:p w:rsidR="00450E55" w:rsidRDefault="00450E55">
            <w:r>
              <w:t>Obowiązkowy</w:t>
            </w:r>
          </w:p>
          <w:p w:rsidR="00450E55" w:rsidRDefault="00450E55" w:rsidP="00450E55"/>
        </w:tc>
      </w:tr>
      <w:tr w:rsidR="00450E55" w:rsidTr="00F27AC4">
        <w:trPr>
          <w:trHeight w:val="2513"/>
        </w:trPr>
        <w:tc>
          <w:tcPr>
            <w:tcW w:w="3794" w:type="dxa"/>
            <w:vMerge/>
          </w:tcPr>
          <w:p w:rsidR="00450E55" w:rsidRPr="00450E55" w:rsidRDefault="00450E55"/>
        </w:tc>
        <w:tc>
          <w:tcPr>
            <w:tcW w:w="2347" w:type="dxa"/>
          </w:tcPr>
          <w:p w:rsidR="00450E55" w:rsidRDefault="00450E55" w:rsidP="00A95E36">
            <w:r>
              <w:t xml:space="preserve">Pracownia rozmnażania roślin ozdobnych </w:t>
            </w:r>
          </w:p>
        </w:tc>
        <w:tc>
          <w:tcPr>
            <w:tcW w:w="3071" w:type="dxa"/>
          </w:tcPr>
          <w:p w:rsidR="00450E55" w:rsidRDefault="00450E55" w:rsidP="00450E55">
            <w:r>
              <w:t xml:space="preserve">Obowiązkowy </w:t>
            </w:r>
          </w:p>
        </w:tc>
      </w:tr>
      <w:tr w:rsidR="00450E55" w:rsidTr="00780190">
        <w:tc>
          <w:tcPr>
            <w:tcW w:w="3794" w:type="dxa"/>
          </w:tcPr>
          <w:p w:rsidR="00450E55" w:rsidRDefault="00450E55">
            <w:r w:rsidRPr="00450E55">
              <w:rPr>
                <w:noProof/>
                <w:lang w:eastAsia="pl-PL"/>
              </w:rPr>
              <w:drawing>
                <wp:inline distT="0" distB="0" distL="0" distR="0">
                  <wp:extent cx="1352550" cy="2508738"/>
                  <wp:effectExtent l="19050" t="0" r="0" b="0"/>
                  <wp:docPr id="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9365" t="31522" r="56037" b="20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508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450E55" w:rsidRDefault="00450E55">
            <w:r>
              <w:t>Podstawy architektury krajobrazu – kontynuacja w klasie 2</w:t>
            </w:r>
            <w:r w:rsidR="00780190">
              <w:t xml:space="preserve">, 3 i 4 </w:t>
            </w:r>
          </w:p>
          <w:p w:rsidR="00185F86" w:rsidRDefault="00185F86"/>
          <w:p w:rsidR="00185F86" w:rsidRDefault="00185F86" w:rsidP="00185F86">
            <w:r>
              <w:t>Pracownia projektowania terenów zieleni – klasa 2,3</w:t>
            </w:r>
          </w:p>
        </w:tc>
        <w:tc>
          <w:tcPr>
            <w:tcW w:w="3071" w:type="dxa"/>
          </w:tcPr>
          <w:p w:rsidR="00450E55" w:rsidRDefault="00450E55">
            <w:r>
              <w:t xml:space="preserve">Obowiązkowy </w:t>
            </w:r>
          </w:p>
        </w:tc>
      </w:tr>
      <w:tr w:rsidR="00450E55" w:rsidTr="00780190">
        <w:tc>
          <w:tcPr>
            <w:tcW w:w="3794" w:type="dxa"/>
          </w:tcPr>
          <w:p w:rsidR="00450E55" w:rsidRDefault="00450E55">
            <w:r w:rsidRPr="00450E55">
              <w:rPr>
                <w:noProof/>
                <w:lang w:eastAsia="pl-PL"/>
              </w:rPr>
              <w:drawing>
                <wp:inline distT="0" distB="0" distL="0" distR="0">
                  <wp:extent cx="1012581" cy="1934308"/>
                  <wp:effectExtent l="19050" t="0" r="0" b="0"/>
                  <wp:docPr id="1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6126" t="25725" r="56295" b="14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81" cy="1934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0190" w:rsidRPr="00780190">
              <w:rPr>
                <w:noProof/>
                <w:lang w:eastAsia="pl-PL"/>
              </w:rPr>
              <w:drawing>
                <wp:inline distT="0" distB="0" distL="0" distR="0">
                  <wp:extent cx="918796" cy="1885253"/>
                  <wp:effectExtent l="19050" t="0" r="0" b="0"/>
                  <wp:docPr id="2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3705" t="25725" r="38665" b="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86" cy="189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450E55" w:rsidRDefault="00450E55">
            <w:r>
              <w:t xml:space="preserve">Rośliny ozdobne w architekturze krajobrazu </w:t>
            </w:r>
            <w:r w:rsidR="00780190">
              <w:t>cz5– kontynuacja w klasie 5</w:t>
            </w:r>
          </w:p>
          <w:p w:rsidR="00780190" w:rsidRDefault="00780190"/>
          <w:p w:rsidR="00780190" w:rsidRDefault="00780190" w:rsidP="00780190">
            <w:r>
              <w:t>Rośliny ozdobne w architekturze krajobrazu cz6– kontynuacja w klasie 3</w:t>
            </w:r>
          </w:p>
          <w:p w:rsidR="00780190" w:rsidRDefault="00780190"/>
        </w:tc>
        <w:tc>
          <w:tcPr>
            <w:tcW w:w="3071" w:type="dxa"/>
          </w:tcPr>
          <w:p w:rsidR="00450E55" w:rsidRDefault="00450E55">
            <w:r>
              <w:t xml:space="preserve">Obowiązkowy </w:t>
            </w:r>
          </w:p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  <w:p w:rsidR="00467C44" w:rsidRDefault="00467C44"/>
        </w:tc>
      </w:tr>
      <w:tr w:rsidR="00450E55" w:rsidTr="00467C44">
        <w:tc>
          <w:tcPr>
            <w:tcW w:w="9212" w:type="dxa"/>
            <w:gridSpan w:val="3"/>
            <w:shd w:val="clear" w:color="auto" w:fill="FFFF00"/>
          </w:tcPr>
          <w:p w:rsidR="00450E55" w:rsidRDefault="00450E55">
            <w:r>
              <w:lastRenderedPageBreak/>
              <w:t xml:space="preserve">Klasa 2 </w:t>
            </w:r>
          </w:p>
        </w:tc>
      </w:tr>
      <w:tr w:rsidR="00450E55" w:rsidTr="00780190">
        <w:tc>
          <w:tcPr>
            <w:tcW w:w="3794" w:type="dxa"/>
          </w:tcPr>
          <w:p w:rsidR="00450E55" w:rsidRDefault="00450E55">
            <w:r w:rsidRPr="00450E55">
              <w:rPr>
                <w:noProof/>
                <w:lang w:eastAsia="pl-PL"/>
              </w:rPr>
              <w:drawing>
                <wp:inline distT="0" distB="0" distL="0" distR="0">
                  <wp:extent cx="1016977" cy="2086708"/>
                  <wp:effectExtent l="19050" t="0" r="0" b="0"/>
                  <wp:docPr id="2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1207" t="25725" r="21175" b="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77" cy="2086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450E55" w:rsidRDefault="00780190">
            <w:r>
              <w:t>Elementy roślinne w architekturze krajobrazu.</w:t>
            </w:r>
          </w:p>
        </w:tc>
        <w:tc>
          <w:tcPr>
            <w:tcW w:w="3071" w:type="dxa"/>
          </w:tcPr>
          <w:p w:rsidR="00450E55" w:rsidRDefault="00F27AC4">
            <w:r>
              <w:t xml:space="preserve">Obowiązkowe </w:t>
            </w:r>
          </w:p>
        </w:tc>
      </w:tr>
      <w:tr w:rsidR="00450E55" w:rsidTr="00467C44">
        <w:tc>
          <w:tcPr>
            <w:tcW w:w="9212" w:type="dxa"/>
            <w:gridSpan w:val="3"/>
            <w:shd w:val="clear" w:color="auto" w:fill="FFFF00"/>
          </w:tcPr>
          <w:p w:rsidR="00450E55" w:rsidRDefault="00450E55">
            <w:r>
              <w:t xml:space="preserve">Klasa 3 </w:t>
            </w:r>
          </w:p>
        </w:tc>
      </w:tr>
      <w:tr w:rsidR="00450E55" w:rsidTr="00780190">
        <w:tc>
          <w:tcPr>
            <w:tcW w:w="3794" w:type="dxa"/>
          </w:tcPr>
          <w:p w:rsidR="00450E55" w:rsidRPr="00450E55" w:rsidRDefault="00780190">
            <w:r w:rsidRPr="00780190">
              <w:rPr>
                <w:noProof/>
                <w:lang w:eastAsia="pl-PL"/>
              </w:rPr>
              <w:drawing>
                <wp:inline distT="0" distB="0" distL="0" distR="0">
                  <wp:extent cx="1164981" cy="2206032"/>
                  <wp:effectExtent l="19050" t="0" r="0" b="0"/>
                  <wp:docPr id="2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78506" t="25725" r="2363" b="9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05" cy="221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013167" cy="2215662"/>
                  <wp:effectExtent l="19050" t="0" r="0" b="0"/>
                  <wp:docPr id="29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6329" t="18841" r="56085" b="12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167" cy="221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:rsidR="00450E55" w:rsidRDefault="00780190">
            <w:r>
              <w:t xml:space="preserve">Materiały budowlane w </w:t>
            </w:r>
            <w:proofErr w:type="spellStart"/>
            <w:r>
              <w:t>arch.kraj</w:t>
            </w:r>
            <w:proofErr w:type="spellEnd"/>
          </w:p>
          <w:p w:rsidR="00780190" w:rsidRDefault="00780190"/>
          <w:p w:rsidR="00780190" w:rsidRDefault="00780190" w:rsidP="00780190">
            <w:r>
              <w:t xml:space="preserve">Budowa i konserwacja obiektów małej </w:t>
            </w:r>
            <w:proofErr w:type="spellStart"/>
            <w:r>
              <w:t>arch.kraj</w:t>
            </w:r>
            <w:proofErr w:type="spellEnd"/>
          </w:p>
          <w:p w:rsidR="00780190" w:rsidRDefault="00780190" w:rsidP="00780190"/>
          <w:p w:rsidR="00780190" w:rsidRDefault="00780190" w:rsidP="00780190">
            <w:r>
              <w:t xml:space="preserve">- Kontynuacja w  klasie 4 </w:t>
            </w:r>
          </w:p>
        </w:tc>
        <w:tc>
          <w:tcPr>
            <w:tcW w:w="3071" w:type="dxa"/>
          </w:tcPr>
          <w:p w:rsidR="00450E55" w:rsidRDefault="00F27AC4">
            <w:r>
              <w:t xml:space="preserve">Obowiązkowe </w:t>
            </w:r>
          </w:p>
        </w:tc>
      </w:tr>
      <w:tr w:rsidR="00450E55" w:rsidTr="00467C44">
        <w:tc>
          <w:tcPr>
            <w:tcW w:w="9212" w:type="dxa"/>
            <w:gridSpan w:val="3"/>
            <w:shd w:val="clear" w:color="auto" w:fill="FFFF00"/>
          </w:tcPr>
          <w:p w:rsidR="00450E55" w:rsidRPr="00467C44" w:rsidRDefault="00450E55">
            <w:pPr>
              <w:rPr>
                <w:b/>
              </w:rPr>
            </w:pPr>
            <w:r w:rsidRPr="00467C44">
              <w:rPr>
                <w:b/>
              </w:rPr>
              <w:t xml:space="preserve">Klasa 4 </w:t>
            </w:r>
            <w:r w:rsidR="00F27AC4" w:rsidRPr="00467C44">
              <w:rPr>
                <w:b/>
              </w:rPr>
              <w:t xml:space="preserve">kontynuacja podręczników z klas poprzednich </w:t>
            </w:r>
          </w:p>
        </w:tc>
      </w:tr>
      <w:tr w:rsidR="00F27AC4" w:rsidTr="00F73B58">
        <w:trPr>
          <w:trHeight w:val="547"/>
        </w:trPr>
        <w:tc>
          <w:tcPr>
            <w:tcW w:w="9212" w:type="dxa"/>
            <w:gridSpan w:val="3"/>
          </w:tcPr>
          <w:p w:rsidR="00F27AC4" w:rsidRDefault="00F27AC4"/>
        </w:tc>
      </w:tr>
    </w:tbl>
    <w:p w:rsidR="00450E55" w:rsidRDefault="00450E55"/>
    <w:p w:rsidR="00450E55" w:rsidRDefault="00450E55"/>
    <w:sectPr w:rsidR="00450E55" w:rsidSect="00F27A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50E55"/>
    <w:rsid w:val="00105D15"/>
    <w:rsid w:val="00185F86"/>
    <w:rsid w:val="00450E55"/>
    <w:rsid w:val="00462702"/>
    <w:rsid w:val="00467C44"/>
    <w:rsid w:val="00780190"/>
    <w:rsid w:val="00873E93"/>
    <w:rsid w:val="00DA1958"/>
    <w:rsid w:val="00DD2A7A"/>
    <w:rsid w:val="00F27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5D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E5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50E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107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KUBUŚ</dc:creator>
  <cp:lastModifiedBy>Biblioteka2</cp:lastModifiedBy>
  <cp:revision>2</cp:revision>
  <cp:lastPrinted>2021-06-08T17:43:00Z</cp:lastPrinted>
  <dcterms:created xsi:type="dcterms:W3CDTF">2021-06-24T13:05:00Z</dcterms:created>
  <dcterms:modified xsi:type="dcterms:W3CDTF">2021-06-24T13:05:00Z</dcterms:modified>
</cp:coreProperties>
</file>